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9248E" w14:textId="77777777" w:rsidR="00505016" w:rsidRPr="009C67BE" w:rsidRDefault="00505016" w:rsidP="00A95310">
      <w:pPr>
        <w:rPr>
          <w:sz w:val="40"/>
          <w:szCs w:val="40"/>
        </w:rPr>
      </w:pPr>
    </w:p>
    <w:p w14:paraId="0A29248F" w14:textId="77777777" w:rsidR="00505016" w:rsidRPr="009C67BE" w:rsidRDefault="00505016" w:rsidP="00505016">
      <w:pPr>
        <w:jc w:val="center"/>
        <w:rPr>
          <w:b/>
          <w:sz w:val="40"/>
          <w:szCs w:val="40"/>
          <w:u w:val="single"/>
        </w:rPr>
      </w:pPr>
      <w:r w:rsidRPr="009C67BE">
        <w:rPr>
          <w:b/>
          <w:sz w:val="40"/>
          <w:szCs w:val="40"/>
          <w:u w:val="single"/>
        </w:rPr>
        <w:t xml:space="preserve">Lammack Results </w:t>
      </w:r>
      <w:proofErr w:type="gramStart"/>
      <w:r w:rsidRPr="009C67BE">
        <w:rPr>
          <w:b/>
          <w:sz w:val="40"/>
          <w:szCs w:val="40"/>
          <w:u w:val="single"/>
        </w:rPr>
        <w:t xml:space="preserve">- </w:t>
      </w:r>
      <w:r w:rsidR="0060047F" w:rsidRPr="009C67BE">
        <w:rPr>
          <w:b/>
          <w:sz w:val="40"/>
          <w:szCs w:val="40"/>
          <w:u w:val="single"/>
        </w:rPr>
        <w:t xml:space="preserve"> End</w:t>
      </w:r>
      <w:proofErr w:type="gramEnd"/>
      <w:r w:rsidR="0060047F" w:rsidRPr="009C67BE">
        <w:rPr>
          <w:b/>
          <w:sz w:val="40"/>
          <w:szCs w:val="40"/>
          <w:u w:val="single"/>
        </w:rPr>
        <w:t xml:space="preserve"> of KS2 Results (</w:t>
      </w:r>
      <w:r w:rsidRPr="009C67BE">
        <w:rPr>
          <w:b/>
          <w:sz w:val="40"/>
          <w:szCs w:val="40"/>
          <w:u w:val="single"/>
        </w:rPr>
        <w:t>Year 6</w:t>
      </w:r>
      <w:r w:rsidR="0060047F" w:rsidRPr="009C67BE">
        <w:rPr>
          <w:b/>
          <w:sz w:val="40"/>
          <w:szCs w:val="40"/>
          <w:u w:val="single"/>
        </w:rPr>
        <w:t>)</w:t>
      </w:r>
      <w:r w:rsidR="007C1270">
        <w:rPr>
          <w:b/>
          <w:sz w:val="40"/>
          <w:szCs w:val="40"/>
          <w:u w:val="single"/>
        </w:rPr>
        <w:t xml:space="preserve"> Summer 2019</w:t>
      </w:r>
    </w:p>
    <w:p w14:paraId="0A292490" w14:textId="77777777" w:rsidR="00CA0CB6" w:rsidRDefault="00CA0CB6" w:rsidP="00CA0CB6">
      <w:pPr>
        <w:pStyle w:val="NormalWeb"/>
        <w:rPr>
          <w:rFonts w:ascii="Arial" w:hAnsi="Arial" w:cs="Arial"/>
          <w:color w:val="707074"/>
          <w:sz w:val="22"/>
          <w:szCs w:val="22"/>
          <w:u w:val="single"/>
          <w:lang w:val="en"/>
        </w:rPr>
      </w:pPr>
    </w:p>
    <w:p w14:paraId="0A292491" w14:textId="77777777" w:rsidR="009C67BE" w:rsidRPr="00E04B01" w:rsidRDefault="00E04B01" w:rsidP="00CA0CB6">
      <w:pPr>
        <w:pStyle w:val="NormalWeb"/>
        <w:rPr>
          <w:rFonts w:ascii="Arial" w:hAnsi="Arial" w:cs="Arial"/>
          <w:lang w:val="en"/>
        </w:rPr>
      </w:pPr>
      <w:r w:rsidRPr="00E04B01">
        <w:rPr>
          <w:rFonts w:ascii="Arial" w:hAnsi="Arial" w:cs="Arial"/>
          <w:lang w:val="en"/>
        </w:rPr>
        <w:t xml:space="preserve">Lammack consistently achieves good results and performs above the National Average in most areas. This is down to the hard work of the children, teachers and parents working together.  </w:t>
      </w:r>
    </w:p>
    <w:p w14:paraId="0A292492" w14:textId="77777777" w:rsidR="00CA0CB6" w:rsidRPr="00E04B01" w:rsidRDefault="00CA0CB6" w:rsidP="00CA0CB6">
      <w:pPr>
        <w:pStyle w:val="NormalWeb"/>
        <w:ind w:firstLine="720"/>
        <w:jc w:val="both"/>
        <w:rPr>
          <w:rFonts w:ascii="Arial" w:hAnsi="Arial" w:cs="Arial"/>
          <w:lang w:val="en"/>
        </w:rPr>
      </w:pPr>
      <w:r w:rsidRPr="00E04B01">
        <w:rPr>
          <w:rFonts w:ascii="Arial" w:hAnsi="Arial" w:cs="Arial"/>
          <w:lang w:val="en"/>
        </w:rPr>
        <w:t>The results of the SATs (tests) are reported using a scaled score, where a score of 100 represents the expected standard, and a scaled score of 110 - 120 means that a child is working at a higher level of attainment.  The highest possible score is 120 and the lowest is 80.  </w:t>
      </w:r>
    </w:p>
    <w:p w14:paraId="0A292493" w14:textId="77777777" w:rsidR="00CA0CB6" w:rsidRPr="00E04B01" w:rsidRDefault="00CA0CB6" w:rsidP="00CA0CB6">
      <w:pPr>
        <w:pStyle w:val="NormalWeb"/>
        <w:ind w:firstLine="720"/>
        <w:jc w:val="both"/>
        <w:rPr>
          <w:rFonts w:ascii="Arial" w:hAnsi="Arial" w:cs="Arial"/>
          <w:lang w:val="en"/>
        </w:rPr>
      </w:pPr>
      <w:r w:rsidRPr="00E04B01">
        <w:rPr>
          <w:rFonts w:ascii="Arial" w:hAnsi="Arial" w:cs="Arial"/>
          <w:lang w:val="en"/>
        </w:rPr>
        <w:t>Children were awarded one of the following Teacher Assessment judgements in writing: </w:t>
      </w:r>
    </w:p>
    <w:p w14:paraId="0A292494" w14:textId="77777777" w:rsidR="00CA0CB6" w:rsidRPr="00E04B01" w:rsidRDefault="00CA0CB6" w:rsidP="00CA0CB6">
      <w:pPr>
        <w:pStyle w:val="NormalWeb"/>
        <w:rPr>
          <w:rFonts w:ascii="Arial" w:hAnsi="Arial" w:cs="Arial"/>
          <w:lang w:val="en"/>
        </w:rPr>
      </w:pPr>
      <w:r w:rsidRPr="00E04B01">
        <w:rPr>
          <w:rStyle w:val="Strong"/>
          <w:rFonts w:ascii="Arial" w:hAnsi="Arial" w:cs="Arial"/>
          <w:lang w:val="en"/>
        </w:rPr>
        <w:t>Expected Standard</w:t>
      </w:r>
      <w:r w:rsidRPr="00E04B01">
        <w:rPr>
          <w:rFonts w:ascii="Arial" w:hAnsi="Arial" w:cs="Arial"/>
          <w:lang w:val="en"/>
        </w:rPr>
        <w:t>: Working at the expected standard for a child at the end of Year 6.</w:t>
      </w:r>
    </w:p>
    <w:p w14:paraId="0A292495" w14:textId="77777777" w:rsidR="00CA0CB6" w:rsidRPr="00E04B01" w:rsidRDefault="00CA0CB6" w:rsidP="00FA4D27">
      <w:pPr>
        <w:pStyle w:val="NormalWeb"/>
        <w:rPr>
          <w:rFonts w:ascii="Arial" w:hAnsi="Arial" w:cs="Arial"/>
          <w:lang w:val="en"/>
        </w:rPr>
      </w:pPr>
      <w:r w:rsidRPr="00E04B01">
        <w:rPr>
          <w:rStyle w:val="Strong"/>
          <w:rFonts w:ascii="Arial" w:hAnsi="Arial" w:cs="Arial"/>
          <w:lang w:val="en"/>
        </w:rPr>
        <w:t>Greater Depth</w:t>
      </w:r>
      <w:r w:rsidRPr="00E04B01">
        <w:rPr>
          <w:rFonts w:ascii="Arial" w:hAnsi="Arial" w:cs="Arial"/>
          <w:lang w:val="en"/>
        </w:rPr>
        <w:t>: Working at greater depth within the expected standard, with a strong understanding of the curriculum.</w:t>
      </w:r>
    </w:p>
    <w:p w14:paraId="0A292496" w14:textId="77777777" w:rsidR="00A86A6C" w:rsidRDefault="00A86A6C" w:rsidP="00FA4D27">
      <w:pPr>
        <w:pStyle w:val="Default"/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5778"/>
        <w:gridCol w:w="2410"/>
        <w:gridCol w:w="2410"/>
      </w:tblGrid>
      <w:tr w:rsidR="00FA4D27" w14:paraId="0A29249A" w14:textId="77777777" w:rsidTr="007C127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A292497" w14:textId="3323A507" w:rsidR="00FA4D27" w:rsidRPr="008862D5" w:rsidRDefault="00FA4D27" w:rsidP="00FA4D27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862D5">
              <w:rPr>
                <w:rFonts w:ascii="Arial" w:hAnsi="Arial" w:cs="Arial"/>
                <w:color w:val="FF0000"/>
                <w:sz w:val="20"/>
                <w:szCs w:val="20"/>
                <w:lang w:val="en"/>
              </w:rPr>
              <w:t> </w:t>
            </w:r>
            <w:r w:rsidR="007D088B">
              <w:rPr>
                <w:rFonts w:ascii="Arial" w:hAnsi="Arial" w:cs="Arial"/>
                <w:b/>
                <w:color w:val="FF0000"/>
                <w:sz w:val="20"/>
                <w:szCs w:val="20"/>
              </w:rPr>
              <w:t>END OF KS2 RESULTS 201</w:t>
            </w:r>
            <w:r w:rsidR="00503830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A292498" w14:textId="77777777" w:rsidR="00FA4D27" w:rsidRPr="008862D5" w:rsidRDefault="00357BC2" w:rsidP="00FA4D27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LAMMACK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A292499" w14:textId="77777777" w:rsidR="00FA4D27" w:rsidRPr="008862D5" w:rsidRDefault="00FA4D27" w:rsidP="00FA4D27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862D5">
              <w:rPr>
                <w:rFonts w:ascii="Arial" w:hAnsi="Arial" w:cs="Arial"/>
                <w:b/>
                <w:color w:val="FF0000"/>
                <w:sz w:val="20"/>
                <w:szCs w:val="20"/>
              </w:rPr>
              <w:t>NATIONAL AVERAGE</w:t>
            </w:r>
          </w:p>
        </w:tc>
      </w:tr>
      <w:tr w:rsidR="00FA4D27" w14:paraId="0A29249F" w14:textId="77777777" w:rsidTr="00FA4D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29249B" w14:textId="77777777" w:rsidR="00FA4D27" w:rsidRPr="008862D5" w:rsidRDefault="00FA4D27" w:rsidP="00FA4D2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8862D5">
              <w:rPr>
                <w:rFonts w:ascii="Arial" w:hAnsi="Arial" w:cs="Arial"/>
                <w:b/>
                <w:sz w:val="20"/>
                <w:szCs w:val="20"/>
              </w:rPr>
              <w:t>READING, WRITING &amp; MATHS</w:t>
            </w:r>
          </w:p>
          <w:p w14:paraId="0A29249C" w14:textId="77777777" w:rsidR="00FA4D27" w:rsidRPr="008862D5" w:rsidRDefault="00FA4D27" w:rsidP="00FA4D2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8862D5">
              <w:rPr>
                <w:rFonts w:ascii="Arial" w:hAnsi="Arial" w:cs="Arial"/>
                <w:sz w:val="20"/>
                <w:szCs w:val="20"/>
              </w:rPr>
              <w:t>(Expected Standard)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249D" w14:textId="77777777" w:rsidR="00FA4D27" w:rsidRPr="008862D5" w:rsidRDefault="007C1270" w:rsidP="00FA4D27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75.7</w:t>
            </w:r>
            <w:r w:rsidR="00FA4D27" w:rsidRPr="008862D5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249E" w14:textId="77777777" w:rsidR="00FA4D27" w:rsidRPr="008862D5" w:rsidRDefault="007C1270" w:rsidP="00FA4D27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64.8</w:t>
            </w:r>
            <w:r w:rsidR="00FA4D27" w:rsidRPr="008862D5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FA4D27" w14:paraId="0A2924A4" w14:textId="77777777" w:rsidTr="007C1270">
        <w:trPr>
          <w:trHeight w:val="52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2924A0" w14:textId="77777777" w:rsidR="00FA4D27" w:rsidRPr="008862D5" w:rsidRDefault="00FA4D27" w:rsidP="00FA4D2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8862D5">
              <w:rPr>
                <w:rFonts w:ascii="Arial" w:hAnsi="Arial" w:cs="Arial"/>
                <w:b/>
                <w:sz w:val="20"/>
                <w:szCs w:val="20"/>
              </w:rPr>
              <w:t>READING, WRITING &amp; MATHS</w:t>
            </w:r>
          </w:p>
          <w:p w14:paraId="0A2924A1" w14:textId="77777777" w:rsidR="00FA4D27" w:rsidRPr="008862D5" w:rsidRDefault="00FA4D27" w:rsidP="00FA4D2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8862D5">
              <w:rPr>
                <w:rFonts w:ascii="Arial" w:hAnsi="Arial" w:cs="Arial"/>
                <w:sz w:val="20"/>
                <w:szCs w:val="20"/>
              </w:rPr>
              <w:t>(High level of attainment)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24A2" w14:textId="77777777" w:rsidR="00FA4D27" w:rsidRPr="008862D5" w:rsidRDefault="007C1270" w:rsidP="00FA4D27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12.9</w:t>
            </w:r>
            <w:r w:rsidR="00FA4D27" w:rsidRPr="008862D5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24A3" w14:textId="77777777" w:rsidR="00FA4D27" w:rsidRPr="008862D5" w:rsidRDefault="007C1270" w:rsidP="00FA4D27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10.5</w:t>
            </w:r>
            <w:r w:rsidR="00FA4D27" w:rsidRPr="008862D5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FA4D27" w14:paraId="0A2924A6" w14:textId="77777777" w:rsidTr="007C1270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A2924A5" w14:textId="77777777" w:rsidR="00FA4D27" w:rsidRPr="008862D5" w:rsidRDefault="00FA4D27" w:rsidP="00FA4D2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4D27" w14:paraId="0A2924AA" w14:textId="77777777" w:rsidTr="00FA4D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2924A7" w14:textId="77777777" w:rsidR="00FA4D27" w:rsidRPr="008862D5" w:rsidRDefault="00FA4D27" w:rsidP="00FA4D27">
            <w:pPr>
              <w:pStyle w:val="NoSpacing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62D5">
              <w:rPr>
                <w:rFonts w:ascii="Arial" w:hAnsi="Arial" w:cs="Arial"/>
                <w:b/>
                <w:sz w:val="20"/>
                <w:szCs w:val="20"/>
              </w:rPr>
              <w:t xml:space="preserve">READING </w:t>
            </w:r>
            <w:r w:rsidRPr="008862D5">
              <w:rPr>
                <w:rFonts w:ascii="Arial" w:hAnsi="Arial" w:cs="Arial"/>
                <w:sz w:val="20"/>
                <w:szCs w:val="20"/>
              </w:rPr>
              <w:t>(Expected Standard)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24A8" w14:textId="77777777" w:rsidR="00FA4D27" w:rsidRPr="008862D5" w:rsidRDefault="007C1270" w:rsidP="00FA4D27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82.9</w:t>
            </w:r>
            <w:r w:rsidR="00FA4D27" w:rsidRPr="008862D5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24A9" w14:textId="77777777" w:rsidR="00FA4D27" w:rsidRPr="008862D5" w:rsidRDefault="007C1270" w:rsidP="00FA4D27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73.2</w:t>
            </w:r>
            <w:r w:rsidR="00FA4D27" w:rsidRPr="008862D5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FA4D27" w14:paraId="0A2924AE" w14:textId="77777777" w:rsidTr="00FA4D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2924AB" w14:textId="77777777" w:rsidR="00FA4D27" w:rsidRPr="008862D5" w:rsidRDefault="00FA4D27" w:rsidP="00FA4D2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8862D5">
              <w:rPr>
                <w:rFonts w:ascii="Arial" w:hAnsi="Arial" w:cs="Arial"/>
                <w:b/>
                <w:sz w:val="20"/>
                <w:szCs w:val="20"/>
              </w:rPr>
              <w:t xml:space="preserve">READING </w:t>
            </w:r>
            <w:r w:rsidRPr="008862D5">
              <w:rPr>
                <w:rFonts w:ascii="Arial" w:hAnsi="Arial" w:cs="Arial"/>
                <w:sz w:val="20"/>
                <w:szCs w:val="20"/>
              </w:rPr>
              <w:t>(High level of attainment)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24AC" w14:textId="77777777" w:rsidR="00FA4D27" w:rsidRPr="008862D5" w:rsidRDefault="007C1270" w:rsidP="00FA4D27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37.1</w:t>
            </w:r>
            <w:r w:rsidR="00357BC2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24AD" w14:textId="77777777" w:rsidR="00FA4D27" w:rsidRPr="008862D5" w:rsidRDefault="007C1270" w:rsidP="00FA4D27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26.9</w:t>
            </w:r>
            <w:r w:rsidR="00FA4D27" w:rsidRPr="008862D5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FA4D27" w14:paraId="0A2924B2" w14:textId="77777777" w:rsidTr="007C127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2924AF" w14:textId="77777777" w:rsidR="00FA4D27" w:rsidRPr="008862D5" w:rsidRDefault="00FA4D27" w:rsidP="00FA4D27">
            <w:pPr>
              <w:pStyle w:val="NoSpacing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62D5">
              <w:rPr>
                <w:rFonts w:ascii="Arial" w:hAnsi="Arial" w:cs="Arial"/>
                <w:b/>
                <w:sz w:val="20"/>
                <w:szCs w:val="20"/>
              </w:rPr>
              <w:t xml:space="preserve">READING </w:t>
            </w:r>
            <w:r w:rsidRPr="008862D5">
              <w:rPr>
                <w:rFonts w:ascii="Arial" w:hAnsi="Arial" w:cs="Arial"/>
                <w:sz w:val="20"/>
                <w:szCs w:val="20"/>
              </w:rPr>
              <w:t>(Average Scaled Score)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24B0" w14:textId="77777777" w:rsidR="00FA4D27" w:rsidRPr="008862D5" w:rsidRDefault="007C1270" w:rsidP="00FA4D27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106.5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24B1" w14:textId="77777777" w:rsidR="00FA4D27" w:rsidRPr="008862D5" w:rsidRDefault="007C1270" w:rsidP="00FA4D27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104.4</w:t>
            </w:r>
          </w:p>
        </w:tc>
      </w:tr>
      <w:tr w:rsidR="00FA4D27" w14:paraId="0A2924B4" w14:textId="77777777" w:rsidTr="007C1270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A2924B3" w14:textId="77777777" w:rsidR="00FA4D27" w:rsidRPr="008862D5" w:rsidRDefault="00FA4D27" w:rsidP="00FA4D2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D27" w14:paraId="0A2924B8" w14:textId="77777777" w:rsidTr="00FA4D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2924B5" w14:textId="77777777" w:rsidR="00FA4D27" w:rsidRPr="008862D5" w:rsidRDefault="00FA4D27" w:rsidP="00FA4D27">
            <w:pPr>
              <w:pStyle w:val="NoSpacing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62D5">
              <w:rPr>
                <w:rFonts w:ascii="Arial" w:hAnsi="Arial" w:cs="Arial"/>
                <w:b/>
                <w:sz w:val="20"/>
                <w:szCs w:val="20"/>
              </w:rPr>
              <w:t xml:space="preserve">WRITING </w:t>
            </w:r>
            <w:r w:rsidRPr="008862D5">
              <w:rPr>
                <w:rFonts w:ascii="Arial" w:hAnsi="Arial" w:cs="Arial"/>
                <w:sz w:val="20"/>
                <w:szCs w:val="20"/>
              </w:rPr>
              <w:t>(Expected Standard)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24B6" w14:textId="77777777" w:rsidR="00FA4D27" w:rsidRPr="008862D5" w:rsidRDefault="007C1270" w:rsidP="00FA4D27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87.1</w:t>
            </w:r>
            <w:r w:rsidR="00FA4D27" w:rsidRPr="008862D5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24B7" w14:textId="77777777" w:rsidR="00FA4D27" w:rsidRPr="008862D5" w:rsidRDefault="007C1270" w:rsidP="00FA4D27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78.5</w:t>
            </w:r>
            <w:r w:rsidR="00FA4D27" w:rsidRPr="008862D5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FA4D27" w14:paraId="0A2924BC" w14:textId="77777777" w:rsidTr="007C127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2924B9" w14:textId="77777777" w:rsidR="00FA4D27" w:rsidRPr="008862D5" w:rsidRDefault="00FA4D27" w:rsidP="00FA4D27">
            <w:pPr>
              <w:pStyle w:val="NoSpacing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62D5">
              <w:rPr>
                <w:rFonts w:ascii="Arial" w:hAnsi="Arial" w:cs="Arial"/>
                <w:b/>
                <w:sz w:val="20"/>
                <w:szCs w:val="20"/>
              </w:rPr>
              <w:t xml:space="preserve">WRITING </w:t>
            </w:r>
            <w:r w:rsidRPr="008862D5">
              <w:rPr>
                <w:rFonts w:ascii="Arial" w:hAnsi="Arial" w:cs="Arial"/>
                <w:sz w:val="20"/>
                <w:szCs w:val="20"/>
              </w:rPr>
              <w:t>(Greater Depth)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24BA" w14:textId="77777777" w:rsidR="00FA4D27" w:rsidRPr="008862D5" w:rsidRDefault="007C1270" w:rsidP="00FA4D27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18.6</w:t>
            </w:r>
            <w:r w:rsidR="007D088B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24BB" w14:textId="77777777" w:rsidR="00FA4D27" w:rsidRPr="008862D5" w:rsidRDefault="007C1270" w:rsidP="00FA4D27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20.2</w:t>
            </w:r>
            <w:r w:rsidR="00FA4D27" w:rsidRPr="008862D5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FA4D27" w14:paraId="0A2924BE" w14:textId="77777777" w:rsidTr="007C1270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A2924BD" w14:textId="77777777" w:rsidR="00FA4D27" w:rsidRPr="008862D5" w:rsidRDefault="00FA4D27" w:rsidP="00FA4D2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D27" w14:paraId="0A2924C2" w14:textId="77777777" w:rsidTr="00FA4D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2924BF" w14:textId="77777777" w:rsidR="00FA4D27" w:rsidRPr="008862D5" w:rsidRDefault="00FA4D27" w:rsidP="00FA4D27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62D5">
              <w:rPr>
                <w:rFonts w:ascii="Arial" w:hAnsi="Arial" w:cs="Arial"/>
                <w:b/>
                <w:sz w:val="20"/>
                <w:szCs w:val="20"/>
              </w:rPr>
              <w:t xml:space="preserve">SPELLING, PUNCTUATION &amp; GRAMMAR </w:t>
            </w:r>
            <w:r w:rsidRPr="008862D5">
              <w:rPr>
                <w:rFonts w:ascii="Arial" w:hAnsi="Arial" w:cs="Arial"/>
                <w:sz w:val="20"/>
                <w:szCs w:val="20"/>
              </w:rPr>
              <w:t>(Expected Standard)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24C0" w14:textId="77777777" w:rsidR="00FA4D27" w:rsidRPr="008862D5" w:rsidRDefault="0021609B" w:rsidP="00FA4D27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92.9</w:t>
            </w:r>
            <w:r w:rsidR="00FA4D27" w:rsidRPr="008862D5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24C1" w14:textId="77777777" w:rsidR="00FA4D27" w:rsidRPr="008862D5" w:rsidRDefault="0021609B" w:rsidP="00FA4D27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78.5</w:t>
            </w:r>
            <w:r w:rsidR="00FA4D27" w:rsidRPr="008862D5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FA4D27" w14:paraId="0A2924C6" w14:textId="77777777" w:rsidTr="00FA4D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2924C3" w14:textId="77777777" w:rsidR="00FA4D27" w:rsidRPr="008862D5" w:rsidRDefault="00FA4D27" w:rsidP="00FA4D27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62D5">
              <w:rPr>
                <w:rFonts w:ascii="Arial" w:hAnsi="Arial" w:cs="Arial"/>
                <w:b/>
                <w:sz w:val="20"/>
                <w:szCs w:val="20"/>
              </w:rPr>
              <w:t xml:space="preserve">SPELLING, PUNCTUATION &amp; GRAMMAR </w:t>
            </w:r>
            <w:r w:rsidRPr="008862D5">
              <w:rPr>
                <w:rFonts w:ascii="Arial" w:hAnsi="Arial" w:cs="Arial"/>
                <w:sz w:val="20"/>
                <w:szCs w:val="20"/>
              </w:rPr>
              <w:t>(High level of attainment)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24C4" w14:textId="77777777" w:rsidR="00FA4D27" w:rsidRPr="008862D5" w:rsidRDefault="0021609B" w:rsidP="00FA4D27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64.3</w:t>
            </w:r>
            <w:r w:rsidR="00FA4D27" w:rsidRPr="008862D5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24C5" w14:textId="77777777" w:rsidR="00FA4D27" w:rsidRPr="008862D5" w:rsidRDefault="0021609B" w:rsidP="00FA4D27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35.7</w:t>
            </w:r>
            <w:r w:rsidR="00FA4D27" w:rsidRPr="008862D5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FA4D27" w14:paraId="0A2924CA" w14:textId="77777777" w:rsidTr="0021609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2924C7" w14:textId="77777777" w:rsidR="00FA4D27" w:rsidRPr="008862D5" w:rsidRDefault="00FA4D27" w:rsidP="00FA4D27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862D5">
              <w:rPr>
                <w:rFonts w:ascii="Arial" w:hAnsi="Arial" w:cs="Arial"/>
                <w:b/>
                <w:sz w:val="20"/>
                <w:szCs w:val="20"/>
              </w:rPr>
              <w:t xml:space="preserve">SPELLING, PUNCTUATION &amp; GRAMMAR </w:t>
            </w:r>
            <w:r w:rsidRPr="008862D5">
              <w:rPr>
                <w:rFonts w:ascii="Arial" w:hAnsi="Arial" w:cs="Arial"/>
                <w:sz w:val="20"/>
                <w:szCs w:val="20"/>
              </w:rPr>
              <w:t>(Ave. Scaled Score)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24C8" w14:textId="77777777" w:rsidR="00FA4D27" w:rsidRPr="008862D5" w:rsidRDefault="0021609B" w:rsidP="00FA4D27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24C9" w14:textId="77777777" w:rsidR="00FA4D27" w:rsidRPr="008862D5" w:rsidRDefault="0021609B" w:rsidP="00FA4D27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106.3</w:t>
            </w:r>
          </w:p>
        </w:tc>
      </w:tr>
      <w:tr w:rsidR="00FA4D27" w14:paraId="0A2924CC" w14:textId="77777777" w:rsidTr="0021609B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A2924CB" w14:textId="77777777" w:rsidR="00FA4D27" w:rsidRPr="008862D5" w:rsidRDefault="00FA4D27" w:rsidP="00FA4D2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D27" w14:paraId="0A2924D0" w14:textId="77777777" w:rsidTr="00FA4D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24CD" w14:textId="77777777" w:rsidR="00FA4D27" w:rsidRPr="008862D5" w:rsidRDefault="00FA4D27" w:rsidP="00FA4D27">
            <w:pPr>
              <w:pStyle w:val="NoSpacing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62D5">
              <w:rPr>
                <w:rFonts w:ascii="Arial" w:hAnsi="Arial" w:cs="Arial"/>
                <w:b/>
                <w:sz w:val="20"/>
                <w:szCs w:val="20"/>
              </w:rPr>
              <w:t xml:space="preserve">MATHS </w:t>
            </w:r>
            <w:r w:rsidRPr="008862D5">
              <w:rPr>
                <w:rFonts w:ascii="Arial" w:hAnsi="Arial" w:cs="Arial"/>
                <w:sz w:val="20"/>
                <w:szCs w:val="20"/>
              </w:rPr>
              <w:t>(Expected Standard)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24CE" w14:textId="77777777" w:rsidR="00FA4D27" w:rsidRPr="008862D5" w:rsidRDefault="003D3A4D" w:rsidP="00FA4D27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  <w:r w:rsidR="00FA4D27" w:rsidRPr="008862D5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24CF" w14:textId="77777777" w:rsidR="00FA4D27" w:rsidRPr="008862D5" w:rsidRDefault="003D3A4D" w:rsidP="00FA4D27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78.7</w:t>
            </w:r>
            <w:r w:rsidR="00FA4D27" w:rsidRPr="008862D5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FA4D27" w14:paraId="0A2924D4" w14:textId="77777777" w:rsidTr="00FA4D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24D1" w14:textId="77777777" w:rsidR="00FA4D27" w:rsidRPr="008862D5" w:rsidRDefault="00FA4D27" w:rsidP="00FA4D2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8862D5">
              <w:rPr>
                <w:rFonts w:ascii="Arial" w:hAnsi="Arial" w:cs="Arial"/>
                <w:b/>
                <w:sz w:val="20"/>
                <w:szCs w:val="20"/>
              </w:rPr>
              <w:t xml:space="preserve">MATHS </w:t>
            </w:r>
            <w:r w:rsidRPr="008862D5">
              <w:rPr>
                <w:rFonts w:ascii="Arial" w:hAnsi="Arial" w:cs="Arial"/>
                <w:sz w:val="20"/>
                <w:szCs w:val="20"/>
              </w:rPr>
              <w:t>(High level of attainment)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24D2" w14:textId="77777777" w:rsidR="00FA4D27" w:rsidRPr="008862D5" w:rsidRDefault="003D3A4D" w:rsidP="00FA4D27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24.3</w:t>
            </w:r>
            <w:r w:rsidR="00FA4D27" w:rsidRPr="008862D5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24D3" w14:textId="77777777" w:rsidR="00FA4D27" w:rsidRPr="008862D5" w:rsidRDefault="003D3A4D" w:rsidP="00FA4D27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="007D088B">
              <w:rPr>
                <w:rFonts w:ascii="Arial" w:hAnsi="Arial" w:cs="Arial"/>
                <w:b/>
                <w:sz w:val="20"/>
                <w:szCs w:val="20"/>
              </w:rPr>
              <w:t>.6</w:t>
            </w:r>
            <w:r w:rsidR="00FA4D27" w:rsidRPr="008862D5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FA4D27" w14:paraId="0A2924D8" w14:textId="77777777" w:rsidTr="00FA4D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24D5" w14:textId="77777777" w:rsidR="00FA4D27" w:rsidRPr="008862D5" w:rsidRDefault="00FA4D27" w:rsidP="00FA4D27">
            <w:pPr>
              <w:pStyle w:val="NoSpacing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62D5">
              <w:rPr>
                <w:rFonts w:ascii="Arial" w:hAnsi="Arial" w:cs="Arial"/>
                <w:b/>
                <w:sz w:val="20"/>
                <w:szCs w:val="20"/>
              </w:rPr>
              <w:t xml:space="preserve">MATHS </w:t>
            </w:r>
            <w:r w:rsidRPr="008862D5">
              <w:rPr>
                <w:rFonts w:ascii="Arial" w:hAnsi="Arial" w:cs="Arial"/>
                <w:sz w:val="20"/>
                <w:szCs w:val="20"/>
              </w:rPr>
              <w:t>(Average Scaled Score)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24D6" w14:textId="77777777" w:rsidR="00FA4D27" w:rsidRPr="008862D5" w:rsidRDefault="003D3A4D" w:rsidP="00FA4D27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106.5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24D7" w14:textId="77777777" w:rsidR="00FA4D27" w:rsidRPr="008862D5" w:rsidRDefault="003D3A4D" w:rsidP="00FA4D27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</w:tr>
    </w:tbl>
    <w:p w14:paraId="0A2924D9" w14:textId="77777777" w:rsidR="00FA4D27" w:rsidRDefault="00FA4D27" w:rsidP="00FA4D27">
      <w:pPr>
        <w:pStyle w:val="Default"/>
        <w:rPr>
          <w:sz w:val="22"/>
          <w:szCs w:val="22"/>
        </w:rPr>
      </w:pPr>
    </w:p>
    <w:p w14:paraId="0A2924DA" w14:textId="77777777" w:rsidR="00A44CD3" w:rsidRDefault="00A44CD3" w:rsidP="00FA4D27">
      <w:pPr>
        <w:pStyle w:val="Default"/>
        <w:rPr>
          <w:sz w:val="22"/>
          <w:szCs w:val="22"/>
        </w:rPr>
      </w:pPr>
    </w:p>
    <w:p w14:paraId="0A2924DB" w14:textId="77777777" w:rsidR="00A44CD3" w:rsidRDefault="00A44CD3" w:rsidP="00FA4D27">
      <w:pPr>
        <w:pStyle w:val="Default"/>
        <w:rPr>
          <w:sz w:val="22"/>
          <w:szCs w:val="22"/>
        </w:rPr>
      </w:pPr>
    </w:p>
    <w:p w14:paraId="0A2924DC" w14:textId="77777777" w:rsidR="00A44CD3" w:rsidRDefault="00A44CD3" w:rsidP="00FA4D27">
      <w:pPr>
        <w:pStyle w:val="Default"/>
        <w:rPr>
          <w:sz w:val="22"/>
          <w:szCs w:val="22"/>
        </w:rPr>
      </w:pPr>
    </w:p>
    <w:p w14:paraId="0A2924DD" w14:textId="77777777" w:rsidR="00A44CD3" w:rsidRDefault="00A44CD3" w:rsidP="00A44CD3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Please see overleaf for KS1 Results</w:t>
      </w:r>
    </w:p>
    <w:p w14:paraId="0A2924DE" w14:textId="77777777" w:rsidR="00A44CD3" w:rsidRDefault="00A44CD3" w:rsidP="00FA4D27">
      <w:pPr>
        <w:pStyle w:val="Default"/>
        <w:rPr>
          <w:sz w:val="22"/>
          <w:szCs w:val="22"/>
        </w:rPr>
      </w:pPr>
    </w:p>
    <w:p w14:paraId="0A2924DF" w14:textId="77777777" w:rsidR="00A44CD3" w:rsidRDefault="00A44CD3" w:rsidP="00FA4D27">
      <w:pPr>
        <w:pStyle w:val="Default"/>
        <w:rPr>
          <w:sz w:val="22"/>
          <w:szCs w:val="22"/>
        </w:rPr>
      </w:pPr>
    </w:p>
    <w:p w14:paraId="0A2924E0" w14:textId="77777777" w:rsidR="00A44CD3" w:rsidRDefault="00A44CD3" w:rsidP="00FA4D27">
      <w:pPr>
        <w:pStyle w:val="Default"/>
        <w:rPr>
          <w:sz w:val="22"/>
          <w:szCs w:val="22"/>
        </w:rPr>
      </w:pPr>
    </w:p>
    <w:p w14:paraId="0A2924E1" w14:textId="77777777" w:rsidR="00A44CD3" w:rsidRPr="007D088B" w:rsidRDefault="00A44CD3" w:rsidP="00FA4D27">
      <w:pPr>
        <w:pStyle w:val="Default"/>
        <w:rPr>
          <w:sz w:val="40"/>
          <w:szCs w:val="40"/>
        </w:rPr>
      </w:pPr>
    </w:p>
    <w:p w14:paraId="0A2924E2" w14:textId="77777777" w:rsidR="00A44CD3" w:rsidRPr="007D088B" w:rsidRDefault="00A44CD3" w:rsidP="00FA4D27">
      <w:pPr>
        <w:pStyle w:val="Default"/>
        <w:rPr>
          <w:sz w:val="40"/>
          <w:szCs w:val="40"/>
        </w:rPr>
      </w:pPr>
    </w:p>
    <w:p w14:paraId="0A2924E3" w14:textId="77777777" w:rsidR="00932238" w:rsidRPr="007D088B" w:rsidRDefault="00F84ABF" w:rsidP="00F84ABF">
      <w:pPr>
        <w:jc w:val="center"/>
        <w:rPr>
          <w:b/>
          <w:sz w:val="40"/>
          <w:szCs w:val="40"/>
          <w:u w:val="single"/>
        </w:rPr>
      </w:pPr>
      <w:r w:rsidRPr="007D088B">
        <w:rPr>
          <w:b/>
          <w:sz w:val="40"/>
          <w:szCs w:val="40"/>
          <w:u w:val="single"/>
        </w:rPr>
        <w:t xml:space="preserve">Lammack Results </w:t>
      </w:r>
      <w:r w:rsidR="0060047F" w:rsidRPr="007D088B">
        <w:rPr>
          <w:b/>
          <w:sz w:val="40"/>
          <w:szCs w:val="40"/>
          <w:u w:val="single"/>
        </w:rPr>
        <w:t>– End of KS1</w:t>
      </w:r>
      <w:r w:rsidR="00305981" w:rsidRPr="007D088B">
        <w:rPr>
          <w:b/>
          <w:sz w:val="40"/>
          <w:szCs w:val="40"/>
          <w:u w:val="single"/>
        </w:rPr>
        <w:t xml:space="preserve"> </w:t>
      </w:r>
      <w:r w:rsidR="0060047F" w:rsidRPr="007D088B">
        <w:rPr>
          <w:b/>
          <w:sz w:val="40"/>
          <w:szCs w:val="40"/>
          <w:u w:val="single"/>
        </w:rPr>
        <w:t>(</w:t>
      </w:r>
      <w:r w:rsidRPr="007D088B">
        <w:rPr>
          <w:b/>
          <w:sz w:val="40"/>
          <w:szCs w:val="40"/>
          <w:u w:val="single"/>
        </w:rPr>
        <w:t>Year 2</w:t>
      </w:r>
      <w:r w:rsidR="0060047F" w:rsidRPr="007D088B">
        <w:rPr>
          <w:b/>
          <w:sz w:val="40"/>
          <w:szCs w:val="40"/>
          <w:u w:val="single"/>
        </w:rPr>
        <w:t>)</w:t>
      </w:r>
      <w:r w:rsidRPr="007D088B">
        <w:rPr>
          <w:b/>
          <w:sz w:val="40"/>
          <w:szCs w:val="40"/>
          <w:u w:val="single"/>
        </w:rPr>
        <w:t xml:space="preserve"> </w:t>
      </w:r>
      <w:r w:rsidR="00E04B01">
        <w:rPr>
          <w:b/>
          <w:sz w:val="40"/>
          <w:szCs w:val="40"/>
          <w:u w:val="single"/>
        </w:rPr>
        <w:t>Summer 2019</w:t>
      </w:r>
    </w:p>
    <w:p w14:paraId="0A2924E4" w14:textId="77777777" w:rsidR="008862D5" w:rsidRPr="00D16755" w:rsidRDefault="008862D5" w:rsidP="008862D5">
      <w:pPr>
        <w:pStyle w:val="NormalWeb"/>
        <w:rPr>
          <w:rFonts w:ascii="Arial" w:hAnsi="Arial" w:cs="Arial"/>
          <w:color w:val="707074"/>
          <w:u w:val="single"/>
          <w:lang w:val="en"/>
        </w:rPr>
      </w:pPr>
    </w:p>
    <w:p w14:paraId="0A2924E5" w14:textId="77777777" w:rsidR="007D088B" w:rsidRDefault="007D088B" w:rsidP="008862D5">
      <w:pPr>
        <w:pStyle w:val="NormalWeb"/>
        <w:rPr>
          <w:rStyle w:val="Strong"/>
          <w:rFonts w:ascii="Arial" w:hAnsi="Arial" w:cs="Arial"/>
          <w:lang w:val="en"/>
        </w:rPr>
      </w:pPr>
    </w:p>
    <w:p w14:paraId="0A2924E6" w14:textId="77777777" w:rsidR="008862D5" w:rsidRPr="00D16755" w:rsidRDefault="008862D5" w:rsidP="002D383E">
      <w:pPr>
        <w:pStyle w:val="NormalWeb"/>
        <w:ind w:firstLine="720"/>
        <w:rPr>
          <w:rFonts w:ascii="Arial" w:hAnsi="Arial" w:cs="Arial"/>
          <w:lang w:val="en"/>
        </w:rPr>
      </w:pPr>
      <w:r w:rsidRPr="00D16755">
        <w:rPr>
          <w:rStyle w:val="Strong"/>
          <w:rFonts w:ascii="Arial" w:hAnsi="Arial" w:cs="Arial"/>
          <w:lang w:val="en"/>
        </w:rPr>
        <w:t>Expected Standard</w:t>
      </w:r>
      <w:r w:rsidRPr="00D16755">
        <w:rPr>
          <w:rFonts w:ascii="Arial" w:hAnsi="Arial" w:cs="Arial"/>
          <w:lang w:val="en"/>
        </w:rPr>
        <w:t>: Working at the expected standard for a child at the end of Year 2.</w:t>
      </w:r>
    </w:p>
    <w:p w14:paraId="0A2924E7" w14:textId="77777777" w:rsidR="008862D5" w:rsidRDefault="008862D5" w:rsidP="002D383E">
      <w:pPr>
        <w:pStyle w:val="NormalWeb"/>
        <w:ind w:firstLine="720"/>
        <w:rPr>
          <w:rFonts w:ascii="Arial" w:hAnsi="Arial" w:cs="Arial"/>
          <w:lang w:val="en"/>
        </w:rPr>
      </w:pPr>
      <w:r w:rsidRPr="00D16755">
        <w:rPr>
          <w:rStyle w:val="Strong"/>
          <w:rFonts w:ascii="Arial" w:hAnsi="Arial" w:cs="Arial"/>
          <w:lang w:val="en"/>
        </w:rPr>
        <w:t>Greater Depth</w:t>
      </w:r>
      <w:r w:rsidRPr="00D16755">
        <w:rPr>
          <w:rFonts w:ascii="Arial" w:hAnsi="Arial" w:cs="Arial"/>
          <w:lang w:val="en"/>
        </w:rPr>
        <w:t>: Working at greater depth within the expected standard, with a strong understanding of the curriculum.</w:t>
      </w:r>
    </w:p>
    <w:p w14:paraId="0A2924E8" w14:textId="77777777" w:rsidR="00CA0CB6" w:rsidRDefault="00CA0CB6" w:rsidP="00B62FB8"/>
    <w:p w14:paraId="0A2924E9" w14:textId="77777777" w:rsidR="007D088B" w:rsidRPr="00505016" w:rsidRDefault="007D088B" w:rsidP="00B62FB8"/>
    <w:tbl>
      <w:tblPr>
        <w:tblStyle w:val="TableGrid"/>
        <w:tblW w:w="0" w:type="auto"/>
        <w:tblInd w:w="433" w:type="dxa"/>
        <w:tblLook w:val="04A0" w:firstRow="1" w:lastRow="0" w:firstColumn="1" w:lastColumn="0" w:noHBand="0" w:noVBand="1"/>
      </w:tblPr>
      <w:tblGrid>
        <w:gridCol w:w="3794"/>
        <w:gridCol w:w="2917"/>
        <w:gridCol w:w="2917"/>
      </w:tblGrid>
      <w:tr w:rsidR="00CA0CB6" w:rsidRPr="00CA0CB6" w14:paraId="0A2924ED" w14:textId="77777777" w:rsidTr="00E04B01">
        <w:tc>
          <w:tcPr>
            <w:tcW w:w="3794" w:type="dxa"/>
            <w:shd w:val="clear" w:color="auto" w:fill="92D050"/>
          </w:tcPr>
          <w:p w14:paraId="0A2924EA" w14:textId="10CF0B26" w:rsidR="00CA0CB6" w:rsidRPr="00CA0CB6" w:rsidRDefault="007D088B" w:rsidP="00CA0CB6">
            <w:pPr>
              <w:spacing w:line="48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END OF KS1 RESULTS 201</w:t>
            </w:r>
            <w:r w:rsidR="00503830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2917" w:type="dxa"/>
            <w:shd w:val="clear" w:color="auto" w:fill="92D050"/>
          </w:tcPr>
          <w:p w14:paraId="0A2924EB" w14:textId="77777777" w:rsidR="00CA0CB6" w:rsidRPr="00CA0CB6" w:rsidRDefault="007D088B" w:rsidP="00CA0CB6">
            <w:pPr>
              <w:spacing w:line="48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LAMMACK</w:t>
            </w:r>
          </w:p>
        </w:tc>
        <w:tc>
          <w:tcPr>
            <w:tcW w:w="2917" w:type="dxa"/>
            <w:shd w:val="clear" w:color="auto" w:fill="92D050"/>
          </w:tcPr>
          <w:p w14:paraId="0A2924EC" w14:textId="77777777" w:rsidR="00CA0CB6" w:rsidRPr="00CA0CB6" w:rsidRDefault="00CA0CB6" w:rsidP="00CA0CB6">
            <w:pPr>
              <w:spacing w:line="48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A0CB6">
              <w:rPr>
                <w:rFonts w:ascii="Arial" w:hAnsi="Arial" w:cs="Arial"/>
                <w:b/>
                <w:color w:val="FF0000"/>
                <w:sz w:val="20"/>
                <w:szCs w:val="20"/>
              </w:rPr>
              <w:t>NATIONAL AVERAGE</w:t>
            </w:r>
          </w:p>
        </w:tc>
      </w:tr>
      <w:tr w:rsidR="00CA0CB6" w:rsidRPr="00CA0CB6" w14:paraId="0A2924F1" w14:textId="77777777" w:rsidTr="00CA0CB6">
        <w:tc>
          <w:tcPr>
            <w:tcW w:w="3794" w:type="dxa"/>
            <w:shd w:val="clear" w:color="auto" w:fill="FFFFFF" w:themeFill="background1"/>
          </w:tcPr>
          <w:p w14:paraId="0A2924EE" w14:textId="77777777" w:rsidR="00CA0CB6" w:rsidRPr="00CA0CB6" w:rsidRDefault="00CA0CB6" w:rsidP="00CA0CB6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0CB6">
              <w:rPr>
                <w:rFonts w:ascii="Arial" w:hAnsi="Arial" w:cs="Arial"/>
                <w:b/>
                <w:sz w:val="20"/>
                <w:szCs w:val="20"/>
              </w:rPr>
              <w:t xml:space="preserve">READING </w:t>
            </w:r>
            <w:r w:rsidRPr="00CA0CB6">
              <w:rPr>
                <w:rFonts w:ascii="Arial" w:hAnsi="Arial" w:cs="Arial"/>
                <w:sz w:val="20"/>
                <w:szCs w:val="20"/>
              </w:rPr>
              <w:t>(Expected Standard)</w:t>
            </w:r>
          </w:p>
        </w:tc>
        <w:tc>
          <w:tcPr>
            <w:tcW w:w="2917" w:type="dxa"/>
          </w:tcPr>
          <w:p w14:paraId="0A2924EF" w14:textId="77777777" w:rsidR="00CA0CB6" w:rsidRPr="00CA0CB6" w:rsidRDefault="003D3A4D" w:rsidP="00CA0CB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81.2</w:t>
            </w:r>
            <w:r w:rsidR="007D088B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917" w:type="dxa"/>
          </w:tcPr>
          <w:p w14:paraId="0A2924F0" w14:textId="77777777" w:rsidR="00CA0CB6" w:rsidRPr="00CA0CB6" w:rsidRDefault="00A251B3" w:rsidP="00CA0CB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74.9</w:t>
            </w:r>
            <w:r w:rsidR="00CA0CB6" w:rsidRPr="00CA0CB6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CA0CB6" w:rsidRPr="00CA0CB6" w14:paraId="0A2924F5" w14:textId="77777777" w:rsidTr="00E04B01">
        <w:tc>
          <w:tcPr>
            <w:tcW w:w="37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2924F2" w14:textId="77777777" w:rsidR="00CA0CB6" w:rsidRPr="00CA0CB6" w:rsidRDefault="00CA0CB6" w:rsidP="00CA0CB6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0CB6">
              <w:rPr>
                <w:rFonts w:ascii="Arial" w:hAnsi="Arial" w:cs="Arial"/>
                <w:b/>
                <w:sz w:val="20"/>
                <w:szCs w:val="20"/>
              </w:rPr>
              <w:t xml:space="preserve">READING </w:t>
            </w:r>
            <w:r w:rsidRPr="00CA0CB6">
              <w:rPr>
                <w:rFonts w:ascii="Arial" w:hAnsi="Arial" w:cs="Arial"/>
                <w:sz w:val="20"/>
                <w:szCs w:val="20"/>
              </w:rPr>
              <w:t>(Greater Depth)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14:paraId="0A2924F3" w14:textId="77777777" w:rsidR="00CA0CB6" w:rsidRPr="00CA0CB6" w:rsidRDefault="00A251B3" w:rsidP="00CA0CB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17.4</w:t>
            </w:r>
            <w:r w:rsidR="00CA0CB6" w:rsidRPr="00CA0CB6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14:paraId="0A2924F4" w14:textId="77777777" w:rsidR="00CA0CB6" w:rsidRPr="00CA0CB6" w:rsidRDefault="00A251B3" w:rsidP="00CA0CB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CA0CB6" w:rsidRPr="00CA0CB6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CA0CB6" w:rsidRPr="00CA0CB6" w14:paraId="0A2924F7" w14:textId="77777777" w:rsidTr="00E04B01">
        <w:tc>
          <w:tcPr>
            <w:tcW w:w="9628" w:type="dxa"/>
            <w:gridSpan w:val="3"/>
            <w:shd w:val="clear" w:color="auto" w:fill="92D050"/>
          </w:tcPr>
          <w:p w14:paraId="0A2924F6" w14:textId="77777777" w:rsidR="00CA0CB6" w:rsidRPr="00CA0CB6" w:rsidRDefault="00CA0CB6" w:rsidP="00CA0C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CB6" w:rsidRPr="00CA0CB6" w14:paraId="0A2924FB" w14:textId="77777777" w:rsidTr="00CA0CB6">
        <w:tc>
          <w:tcPr>
            <w:tcW w:w="3794" w:type="dxa"/>
            <w:shd w:val="clear" w:color="auto" w:fill="FFFFFF" w:themeFill="background1"/>
          </w:tcPr>
          <w:p w14:paraId="0A2924F8" w14:textId="77777777" w:rsidR="00CA0CB6" w:rsidRPr="00CA0CB6" w:rsidRDefault="00CA0CB6" w:rsidP="00CA0CB6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0CB6">
              <w:rPr>
                <w:rFonts w:ascii="Arial" w:hAnsi="Arial" w:cs="Arial"/>
                <w:b/>
                <w:sz w:val="20"/>
                <w:szCs w:val="20"/>
              </w:rPr>
              <w:t xml:space="preserve">WRITING </w:t>
            </w:r>
            <w:r w:rsidRPr="00CA0CB6">
              <w:rPr>
                <w:rFonts w:ascii="Arial" w:hAnsi="Arial" w:cs="Arial"/>
                <w:sz w:val="20"/>
                <w:szCs w:val="20"/>
              </w:rPr>
              <w:t>(Expected Standard)</w:t>
            </w:r>
          </w:p>
        </w:tc>
        <w:tc>
          <w:tcPr>
            <w:tcW w:w="2917" w:type="dxa"/>
          </w:tcPr>
          <w:p w14:paraId="0A2924F9" w14:textId="77777777" w:rsidR="00CA0CB6" w:rsidRPr="00CA0CB6" w:rsidRDefault="00A251B3" w:rsidP="00CA0CB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73.9</w:t>
            </w:r>
            <w:r w:rsidR="00CA0CB6" w:rsidRPr="00CA0CB6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917" w:type="dxa"/>
          </w:tcPr>
          <w:p w14:paraId="0A2924FA" w14:textId="77777777" w:rsidR="00CA0CB6" w:rsidRPr="00CA0CB6" w:rsidRDefault="00A251B3" w:rsidP="00CA0CB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69.2</w:t>
            </w:r>
            <w:r w:rsidR="00CA0CB6" w:rsidRPr="00CA0CB6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CA0CB6" w:rsidRPr="00CA0CB6" w14:paraId="0A2924FF" w14:textId="77777777" w:rsidTr="00E04B01">
        <w:tc>
          <w:tcPr>
            <w:tcW w:w="37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2924FC" w14:textId="77777777" w:rsidR="00CA0CB6" w:rsidRPr="00CA0CB6" w:rsidRDefault="00CA0CB6" w:rsidP="00CA0CB6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0CB6">
              <w:rPr>
                <w:rFonts w:ascii="Arial" w:hAnsi="Arial" w:cs="Arial"/>
                <w:b/>
                <w:sz w:val="20"/>
                <w:szCs w:val="20"/>
              </w:rPr>
              <w:t xml:space="preserve">WRITING </w:t>
            </w:r>
            <w:r w:rsidRPr="00CA0CB6">
              <w:rPr>
                <w:rFonts w:ascii="Arial" w:hAnsi="Arial" w:cs="Arial"/>
                <w:sz w:val="20"/>
                <w:szCs w:val="20"/>
              </w:rPr>
              <w:t>(Greater Depth)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14:paraId="0A2924FD" w14:textId="77777777" w:rsidR="00CA0CB6" w:rsidRPr="00CA0CB6" w:rsidRDefault="00A251B3" w:rsidP="00CA0CB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7.2</w:t>
            </w:r>
            <w:r w:rsidR="00CA0CB6" w:rsidRPr="00CA0CB6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14:paraId="0A2924FE" w14:textId="77777777" w:rsidR="00CA0CB6" w:rsidRPr="00CA0CB6" w:rsidRDefault="00A251B3" w:rsidP="00CA0CB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14.8</w:t>
            </w:r>
            <w:r w:rsidR="00CA0CB6" w:rsidRPr="00CA0CB6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CA0CB6" w:rsidRPr="00CA0CB6" w14:paraId="0A292501" w14:textId="77777777" w:rsidTr="00E04B01">
        <w:tc>
          <w:tcPr>
            <w:tcW w:w="9628" w:type="dxa"/>
            <w:gridSpan w:val="3"/>
            <w:shd w:val="clear" w:color="auto" w:fill="92D050"/>
          </w:tcPr>
          <w:p w14:paraId="0A292500" w14:textId="77777777" w:rsidR="00CA0CB6" w:rsidRPr="00CA0CB6" w:rsidRDefault="00CA0CB6" w:rsidP="00CA0C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CB6" w:rsidRPr="00CA0CB6" w14:paraId="0A292505" w14:textId="77777777" w:rsidTr="00CA0CB6">
        <w:tc>
          <w:tcPr>
            <w:tcW w:w="3794" w:type="dxa"/>
          </w:tcPr>
          <w:p w14:paraId="0A292502" w14:textId="77777777" w:rsidR="00CA0CB6" w:rsidRPr="00CA0CB6" w:rsidRDefault="00CA0CB6" w:rsidP="00CA0CB6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0CB6">
              <w:rPr>
                <w:rFonts w:ascii="Arial" w:hAnsi="Arial" w:cs="Arial"/>
                <w:b/>
                <w:sz w:val="20"/>
                <w:szCs w:val="20"/>
              </w:rPr>
              <w:t xml:space="preserve">MATHS </w:t>
            </w:r>
            <w:r w:rsidRPr="00CA0CB6">
              <w:rPr>
                <w:rFonts w:ascii="Arial" w:hAnsi="Arial" w:cs="Arial"/>
                <w:sz w:val="20"/>
                <w:szCs w:val="20"/>
              </w:rPr>
              <w:t>(Expected Standard)</w:t>
            </w:r>
          </w:p>
        </w:tc>
        <w:tc>
          <w:tcPr>
            <w:tcW w:w="2917" w:type="dxa"/>
          </w:tcPr>
          <w:p w14:paraId="0A292503" w14:textId="77777777" w:rsidR="00CA0CB6" w:rsidRPr="00CA0CB6" w:rsidRDefault="00A251B3" w:rsidP="00CA0CB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69.6</w:t>
            </w:r>
            <w:r w:rsidR="00CA0CB6" w:rsidRPr="00CA0CB6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917" w:type="dxa"/>
          </w:tcPr>
          <w:p w14:paraId="0A292504" w14:textId="77777777" w:rsidR="00CA0CB6" w:rsidRPr="00CA0CB6" w:rsidRDefault="00A251B3" w:rsidP="00CA0CB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75.6</w:t>
            </w:r>
            <w:r w:rsidR="00CA0CB6" w:rsidRPr="00CA0CB6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CA0CB6" w:rsidRPr="00CA0CB6" w14:paraId="0A292509" w14:textId="77777777" w:rsidTr="00CA0CB6">
        <w:tc>
          <w:tcPr>
            <w:tcW w:w="3794" w:type="dxa"/>
          </w:tcPr>
          <w:p w14:paraId="0A292506" w14:textId="77777777" w:rsidR="00CA0CB6" w:rsidRPr="00CA0CB6" w:rsidRDefault="00CA0CB6" w:rsidP="00CA0CB6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0CB6">
              <w:rPr>
                <w:rFonts w:ascii="Arial" w:hAnsi="Arial" w:cs="Arial"/>
                <w:b/>
                <w:sz w:val="20"/>
                <w:szCs w:val="20"/>
              </w:rPr>
              <w:t xml:space="preserve">MATHS </w:t>
            </w:r>
            <w:r w:rsidRPr="00CA0CB6">
              <w:rPr>
                <w:rFonts w:ascii="Arial" w:hAnsi="Arial" w:cs="Arial"/>
                <w:sz w:val="20"/>
                <w:szCs w:val="20"/>
              </w:rPr>
              <w:t>(Greater Depth)</w:t>
            </w:r>
          </w:p>
        </w:tc>
        <w:tc>
          <w:tcPr>
            <w:tcW w:w="2917" w:type="dxa"/>
          </w:tcPr>
          <w:p w14:paraId="0A292507" w14:textId="77777777" w:rsidR="00CA0CB6" w:rsidRPr="00CA0CB6" w:rsidRDefault="00A251B3" w:rsidP="00CA0CB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14.5</w:t>
            </w:r>
            <w:r w:rsidR="00CA0CB6" w:rsidRPr="00CA0CB6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917" w:type="dxa"/>
          </w:tcPr>
          <w:p w14:paraId="0A292508" w14:textId="77777777" w:rsidR="00CA0CB6" w:rsidRPr="00CA0CB6" w:rsidRDefault="00A251B3" w:rsidP="00CA0CB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21.7</w:t>
            </w:r>
            <w:r w:rsidR="00CA0CB6" w:rsidRPr="00CA0CB6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</w:tbl>
    <w:p w14:paraId="0A29250A" w14:textId="77777777" w:rsidR="00B62FB8" w:rsidRPr="00505016" w:rsidRDefault="00B62FB8" w:rsidP="00B62FB8"/>
    <w:p w14:paraId="0A29250B" w14:textId="77777777" w:rsidR="007D088B" w:rsidRDefault="007D088B" w:rsidP="00A86A6C">
      <w:pPr>
        <w:spacing w:after="200" w:line="276" w:lineRule="auto"/>
        <w:jc w:val="center"/>
        <w:rPr>
          <w:b/>
          <w:sz w:val="36"/>
          <w:szCs w:val="36"/>
          <w:u w:val="single"/>
        </w:rPr>
      </w:pPr>
    </w:p>
    <w:p w14:paraId="0A29250C" w14:textId="77777777" w:rsidR="00B62FB8" w:rsidRPr="007D088B" w:rsidRDefault="00305981" w:rsidP="00A86A6C">
      <w:pPr>
        <w:spacing w:after="200" w:line="276" w:lineRule="auto"/>
        <w:jc w:val="center"/>
        <w:rPr>
          <w:b/>
          <w:sz w:val="36"/>
          <w:szCs w:val="36"/>
          <w:u w:val="single"/>
        </w:rPr>
      </w:pPr>
      <w:r w:rsidRPr="007D088B">
        <w:rPr>
          <w:b/>
          <w:sz w:val="36"/>
          <w:szCs w:val="36"/>
          <w:u w:val="single"/>
        </w:rPr>
        <w:t>Lammack Results - Year 1 Phonics</w:t>
      </w:r>
      <w:r w:rsidR="00E04B01">
        <w:rPr>
          <w:b/>
          <w:sz w:val="36"/>
          <w:szCs w:val="36"/>
          <w:u w:val="single"/>
        </w:rPr>
        <w:t xml:space="preserve"> Summer 2019</w:t>
      </w:r>
    </w:p>
    <w:p w14:paraId="0A29250D" w14:textId="77777777" w:rsidR="007D088B" w:rsidRDefault="007D088B" w:rsidP="00305981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0A29250E" w14:textId="77777777" w:rsidR="00305981" w:rsidRDefault="008862D5" w:rsidP="00305981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7D088B">
        <w:rPr>
          <w:rFonts w:ascii="Arial" w:hAnsi="Arial" w:cs="Arial"/>
          <w:sz w:val="24"/>
          <w:szCs w:val="24"/>
        </w:rPr>
        <w:t>In Year 1</w:t>
      </w:r>
      <w:r w:rsidR="000718C1" w:rsidRPr="007D088B">
        <w:rPr>
          <w:rFonts w:ascii="Arial" w:hAnsi="Arial" w:cs="Arial"/>
          <w:sz w:val="24"/>
          <w:szCs w:val="24"/>
        </w:rPr>
        <w:t>,</w:t>
      </w:r>
      <w:r w:rsidRPr="007D088B">
        <w:rPr>
          <w:rFonts w:ascii="Arial" w:hAnsi="Arial" w:cs="Arial"/>
          <w:sz w:val="24"/>
          <w:szCs w:val="24"/>
        </w:rPr>
        <w:t xml:space="preserve"> children</w:t>
      </w:r>
      <w:r w:rsidR="000718C1" w:rsidRPr="007D088B">
        <w:rPr>
          <w:rFonts w:ascii="Arial" w:hAnsi="Arial" w:cs="Arial"/>
          <w:sz w:val="24"/>
          <w:szCs w:val="24"/>
        </w:rPr>
        <w:t xml:space="preserve"> take part in the Phonics Screening Check. </w:t>
      </w:r>
      <w:r w:rsidRPr="007D088B">
        <w:rPr>
          <w:rFonts w:ascii="Arial" w:hAnsi="Arial" w:cs="Arial"/>
          <w:sz w:val="24"/>
          <w:szCs w:val="24"/>
        </w:rPr>
        <w:t xml:space="preserve"> </w:t>
      </w:r>
      <w:r w:rsidR="000718C1" w:rsidRPr="007D088B">
        <w:rPr>
          <w:rFonts w:ascii="Arial" w:hAnsi="Arial" w:cs="Arial"/>
          <w:sz w:val="24"/>
          <w:szCs w:val="24"/>
        </w:rPr>
        <w:t>The table below shows you the percentage of children who passed at Lammack compared to the national figure.</w:t>
      </w:r>
      <w:r w:rsidR="000718C1" w:rsidRPr="007D088B">
        <w:rPr>
          <w:rFonts w:ascii="Arial" w:hAnsi="Arial" w:cs="Arial"/>
          <w:b/>
          <w:sz w:val="24"/>
          <w:szCs w:val="24"/>
        </w:rPr>
        <w:t xml:space="preserve"> </w:t>
      </w:r>
    </w:p>
    <w:p w14:paraId="0A29250F" w14:textId="77777777" w:rsidR="007D088B" w:rsidRPr="007D088B" w:rsidRDefault="007D088B" w:rsidP="00305981">
      <w:pPr>
        <w:spacing w:after="20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433" w:type="dxa"/>
        <w:tblLook w:val="04A0" w:firstRow="1" w:lastRow="0" w:firstColumn="1" w:lastColumn="0" w:noHBand="0" w:noVBand="1"/>
      </w:tblPr>
      <w:tblGrid>
        <w:gridCol w:w="3794"/>
        <w:gridCol w:w="2917"/>
        <w:gridCol w:w="2917"/>
      </w:tblGrid>
      <w:tr w:rsidR="008862D5" w:rsidRPr="00CA0CB6" w14:paraId="0A292513" w14:textId="77777777" w:rsidTr="00E04B01">
        <w:tc>
          <w:tcPr>
            <w:tcW w:w="3794" w:type="dxa"/>
            <w:shd w:val="clear" w:color="auto" w:fill="92D050"/>
          </w:tcPr>
          <w:p w14:paraId="0A292510" w14:textId="706CD910" w:rsidR="008862D5" w:rsidRPr="00CA0CB6" w:rsidRDefault="007D088B" w:rsidP="00712D9C">
            <w:pPr>
              <w:spacing w:line="48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Year 1 Phonics Result 201</w:t>
            </w:r>
            <w:r w:rsidR="00503830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  <w:bookmarkStart w:id="0" w:name="_GoBack"/>
            <w:bookmarkEnd w:id="0"/>
          </w:p>
        </w:tc>
        <w:tc>
          <w:tcPr>
            <w:tcW w:w="2917" w:type="dxa"/>
            <w:shd w:val="clear" w:color="auto" w:fill="92D050"/>
          </w:tcPr>
          <w:p w14:paraId="0A292511" w14:textId="77777777" w:rsidR="008862D5" w:rsidRPr="00CA0CB6" w:rsidRDefault="008862D5" w:rsidP="00712D9C">
            <w:pPr>
              <w:spacing w:line="48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A0CB6">
              <w:rPr>
                <w:rFonts w:ascii="Arial" w:hAnsi="Arial" w:cs="Arial"/>
                <w:b/>
                <w:color w:val="FF0000"/>
                <w:sz w:val="20"/>
                <w:szCs w:val="20"/>
              </w:rPr>
              <w:t>SCHOOL</w:t>
            </w:r>
          </w:p>
        </w:tc>
        <w:tc>
          <w:tcPr>
            <w:tcW w:w="2917" w:type="dxa"/>
            <w:shd w:val="clear" w:color="auto" w:fill="92D050"/>
          </w:tcPr>
          <w:p w14:paraId="0A292512" w14:textId="77777777" w:rsidR="008862D5" w:rsidRPr="00CA0CB6" w:rsidRDefault="008862D5" w:rsidP="00712D9C">
            <w:pPr>
              <w:spacing w:line="48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A0CB6">
              <w:rPr>
                <w:rFonts w:ascii="Arial" w:hAnsi="Arial" w:cs="Arial"/>
                <w:b/>
                <w:color w:val="FF0000"/>
                <w:sz w:val="20"/>
                <w:szCs w:val="20"/>
              </w:rPr>
              <w:t>NATIONAL AVERAGE</w:t>
            </w:r>
          </w:p>
        </w:tc>
      </w:tr>
      <w:tr w:rsidR="008862D5" w:rsidRPr="00CA0CB6" w14:paraId="0A292517" w14:textId="77777777" w:rsidTr="00712D9C">
        <w:tc>
          <w:tcPr>
            <w:tcW w:w="3794" w:type="dxa"/>
            <w:shd w:val="clear" w:color="auto" w:fill="FFFFFF" w:themeFill="background1"/>
          </w:tcPr>
          <w:p w14:paraId="0A292514" w14:textId="77777777" w:rsidR="008862D5" w:rsidRPr="00CA0CB6" w:rsidRDefault="008862D5" w:rsidP="00712D9C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Phonics</w:t>
            </w:r>
            <w:r w:rsidRPr="00CA0CB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A0CB6">
              <w:rPr>
                <w:rFonts w:ascii="Arial" w:hAnsi="Arial" w:cs="Arial"/>
                <w:sz w:val="20"/>
                <w:szCs w:val="20"/>
              </w:rPr>
              <w:t>(Expected Standard)</w:t>
            </w:r>
          </w:p>
        </w:tc>
        <w:tc>
          <w:tcPr>
            <w:tcW w:w="2917" w:type="dxa"/>
          </w:tcPr>
          <w:p w14:paraId="0A292515" w14:textId="77777777" w:rsidR="008862D5" w:rsidRPr="00CA0CB6" w:rsidRDefault="00A251B3" w:rsidP="00712D9C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87.1</w:t>
            </w:r>
            <w:r w:rsidR="008862D5" w:rsidRPr="00CA0CB6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917" w:type="dxa"/>
          </w:tcPr>
          <w:p w14:paraId="0A292516" w14:textId="77777777" w:rsidR="008862D5" w:rsidRPr="00CA0CB6" w:rsidRDefault="00A251B3" w:rsidP="00712D9C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81.9</w:t>
            </w:r>
            <w:r w:rsidR="008862D5" w:rsidRPr="00CA0CB6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</w:tbl>
    <w:p w14:paraId="0A292518" w14:textId="77777777" w:rsidR="00932238" w:rsidRDefault="00932238" w:rsidP="002C2B33">
      <w:pPr>
        <w:rPr>
          <w:sz w:val="36"/>
          <w:szCs w:val="36"/>
        </w:rPr>
      </w:pPr>
    </w:p>
    <w:p w14:paraId="0A292519" w14:textId="77777777" w:rsidR="00A44CD3" w:rsidRPr="00A44CD3" w:rsidRDefault="00A44CD3" w:rsidP="002C2B33"/>
    <w:sectPr w:rsidR="00A44CD3" w:rsidRPr="00A44CD3" w:rsidSect="00E878B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9251C" w14:textId="77777777" w:rsidR="00505016" w:rsidRDefault="00505016" w:rsidP="00505016">
      <w:r>
        <w:separator/>
      </w:r>
    </w:p>
  </w:endnote>
  <w:endnote w:type="continuationSeparator" w:id="0">
    <w:p w14:paraId="0A29251D" w14:textId="77777777" w:rsidR="00505016" w:rsidRDefault="00505016" w:rsidP="0050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9251A" w14:textId="77777777" w:rsidR="00505016" w:rsidRDefault="00505016" w:rsidP="00505016">
      <w:r>
        <w:separator/>
      </w:r>
    </w:p>
  </w:footnote>
  <w:footnote w:type="continuationSeparator" w:id="0">
    <w:p w14:paraId="0A29251B" w14:textId="77777777" w:rsidR="00505016" w:rsidRDefault="00505016" w:rsidP="00505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9251E" w14:textId="77777777" w:rsidR="00505016" w:rsidRDefault="00505016" w:rsidP="00505016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A29251F" wp14:editId="0A292520">
          <wp:extent cx="441376" cy="48637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960" cy="4892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A4F65"/>
    <w:multiLevelType w:val="hybridMultilevel"/>
    <w:tmpl w:val="46D4BA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335C3D"/>
    <w:multiLevelType w:val="hybridMultilevel"/>
    <w:tmpl w:val="A70E5648"/>
    <w:lvl w:ilvl="0" w:tplc="A2761F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B33"/>
    <w:rsid w:val="000718C1"/>
    <w:rsid w:val="000B3C01"/>
    <w:rsid w:val="001A3A00"/>
    <w:rsid w:val="0021609B"/>
    <w:rsid w:val="002B74D9"/>
    <w:rsid w:val="002C2B33"/>
    <w:rsid w:val="002D383E"/>
    <w:rsid w:val="002F1E7C"/>
    <w:rsid w:val="00305981"/>
    <w:rsid w:val="00357BC2"/>
    <w:rsid w:val="003B5AD3"/>
    <w:rsid w:val="003D3A4D"/>
    <w:rsid w:val="00411D1E"/>
    <w:rsid w:val="00503830"/>
    <w:rsid w:val="00505016"/>
    <w:rsid w:val="005A73E6"/>
    <w:rsid w:val="0060047F"/>
    <w:rsid w:val="00682557"/>
    <w:rsid w:val="0073755A"/>
    <w:rsid w:val="007C04F1"/>
    <w:rsid w:val="007C1270"/>
    <w:rsid w:val="007D088B"/>
    <w:rsid w:val="008862D5"/>
    <w:rsid w:val="00932238"/>
    <w:rsid w:val="009B60C3"/>
    <w:rsid w:val="009C67BE"/>
    <w:rsid w:val="00A05662"/>
    <w:rsid w:val="00A251B3"/>
    <w:rsid w:val="00A332DD"/>
    <w:rsid w:val="00A44CD3"/>
    <w:rsid w:val="00A86A6C"/>
    <w:rsid w:val="00A95310"/>
    <w:rsid w:val="00B57945"/>
    <w:rsid w:val="00B62FB8"/>
    <w:rsid w:val="00BE086E"/>
    <w:rsid w:val="00CA0CB6"/>
    <w:rsid w:val="00DA274C"/>
    <w:rsid w:val="00E04B01"/>
    <w:rsid w:val="00E82FDF"/>
    <w:rsid w:val="00E878B4"/>
    <w:rsid w:val="00EA0465"/>
    <w:rsid w:val="00F84ABF"/>
    <w:rsid w:val="00FA4D27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A29248E"/>
  <w15:docId w15:val="{027F1A32-54F4-4CC9-ABA6-D18AAB1B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2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74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4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2F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50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016"/>
  </w:style>
  <w:style w:type="paragraph" w:styleId="Footer">
    <w:name w:val="footer"/>
    <w:basedOn w:val="Normal"/>
    <w:link w:val="FooterChar"/>
    <w:uiPriority w:val="99"/>
    <w:unhideWhenUsed/>
    <w:rsid w:val="005050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016"/>
  </w:style>
  <w:style w:type="character" w:styleId="Hyperlink">
    <w:name w:val="Hyperlink"/>
    <w:basedOn w:val="DefaultParagraphFont"/>
    <w:uiPriority w:val="99"/>
    <w:unhideWhenUsed/>
    <w:rsid w:val="002F1E7C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A3A00"/>
  </w:style>
  <w:style w:type="paragraph" w:styleId="NoSpacing">
    <w:name w:val="No Spacing"/>
    <w:link w:val="NoSpacingChar"/>
    <w:uiPriority w:val="1"/>
    <w:qFormat/>
    <w:rsid w:val="001A3A00"/>
  </w:style>
  <w:style w:type="character" w:styleId="Strong">
    <w:name w:val="Strong"/>
    <w:basedOn w:val="DefaultParagraphFont"/>
    <w:uiPriority w:val="22"/>
    <w:qFormat/>
    <w:rsid w:val="00CA0CB6"/>
    <w:rPr>
      <w:b/>
      <w:bCs/>
    </w:rPr>
  </w:style>
  <w:style w:type="paragraph" w:styleId="NormalWeb">
    <w:name w:val="Normal (Web)"/>
    <w:basedOn w:val="Normal"/>
    <w:uiPriority w:val="99"/>
    <w:unhideWhenUsed/>
    <w:rsid w:val="00CA0CB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CA0C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8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55C51-ED0D-4827-BA35-99D80ECB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Duckworth</dc:creator>
  <cp:lastModifiedBy>Paula Duckworth</cp:lastModifiedBy>
  <cp:revision>3</cp:revision>
  <cp:lastPrinted>2018-09-24T10:23:00Z</cp:lastPrinted>
  <dcterms:created xsi:type="dcterms:W3CDTF">2019-09-09T14:05:00Z</dcterms:created>
  <dcterms:modified xsi:type="dcterms:W3CDTF">2021-09-03T10:41:00Z</dcterms:modified>
</cp:coreProperties>
</file>